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C30" w:rsidRPr="00574C30" w:rsidRDefault="00574C30" w:rsidP="00574C30">
      <w:pPr>
        <w:shd w:val="clear" w:color="auto" w:fill="FFFFFF"/>
        <w:spacing w:before="335" w:after="167" w:line="240" w:lineRule="auto"/>
        <w:outlineLvl w:val="0"/>
        <w:rPr>
          <w:rFonts w:ascii="Arial" w:eastAsia="Times New Roman" w:hAnsi="Arial" w:cs="Arial"/>
          <w:color w:val="013389"/>
          <w:kern w:val="36"/>
          <w:sz w:val="60"/>
          <w:szCs w:val="60"/>
          <w:lang w:eastAsia="ru-RU"/>
        </w:rPr>
      </w:pPr>
      <w:r w:rsidRPr="00574C30">
        <w:rPr>
          <w:rFonts w:ascii="Arial" w:eastAsia="Times New Roman" w:hAnsi="Arial" w:cs="Arial"/>
          <w:color w:val="013389"/>
          <w:kern w:val="36"/>
          <w:sz w:val="60"/>
          <w:szCs w:val="60"/>
          <w:lang w:eastAsia="ru-RU"/>
        </w:rPr>
        <w:t>Информация о выполнении в 2022 году мероприятий, предусмотренных Планом противодействия коррупции в исполнительных органах государственной власти Республики Алтай на 2018 – 2024 годы</w:t>
      </w:r>
    </w:p>
    <w:p w:rsidR="00574C30" w:rsidRPr="00574C30" w:rsidRDefault="00574C30" w:rsidP="00574C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4C30" w:rsidRPr="00574C30" w:rsidRDefault="00574C30" w:rsidP="00574C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486DAA"/>
          <w:sz w:val="23"/>
          <w:lang w:eastAsia="ru-RU"/>
        </w:rPr>
        <w:t>27.03.2023</w:t>
      </w:r>
    </w:p>
    <w:p w:rsidR="00574C30" w:rsidRPr="00574C30" w:rsidRDefault="00574C30" w:rsidP="00574C30">
      <w:pPr>
        <w:shd w:val="clear" w:color="auto" w:fill="FFFFFF"/>
        <w:spacing w:before="335" w:after="167" w:line="240" w:lineRule="auto"/>
        <w:outlineLvl w:val="2"/>
        <w:rPr>
          <w:rFonts w:ascii="inherit" w:eastAsia="Times New Roman" w:hAnsi="inherit" w:cs="Arial"/>
          <w:color w:val="333333"/>
          <w:sz w:val="40"/>
          <w:szCs w:val="40"/>
          <w:lang w:eastAsia="ru-RU"/>
        </w:rPr>
      </w:pPr>
      <w:r w:rsidRPr="00574C30">
        <w:rPr>
          <w:rFonts w:ascii="inherit" w:eastAsia="Times New Roman" w:hAnsi="inherit" w:cs="Arial"/>
          <w:color w:val="333333"/>
          <w:sz w:val="40"/>
          <w:szCs w:val="40"/>
          <w:lang w:eastAsia="ru-RU"/>
        </w:rPr>
        <w:t>Информация о выполнении в 2022 году мероприятий, предусмотренных Планом противодействия коррупции в исполнительных органах государственной власти Республики Алтай на 2018 – 2024 годы</w:t>
      </w:r>
    </w:p>
    <w:p w:rsidR="00574C30" w:rsidRPr="00574C30" w:rsidRDefault="00574C30" w:rsidP="00574C30">
      <w:pPr>
        <w:shd w:val="clear" w:color="auto" w:fill="FFFFFF"/>
        <w:spacing w:after="167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Профилактика коррупционных правонарушений осуществляется в Республике Алтай путём реализации мероприятий, предусмотренных Планом противодействия коррупции в исполнительных органах государственной власти Республики Алтай на 2018 – 2024 годы, утверждённым распоряжением Главы Республики Алтай, Председателя Правительства Республики Алтай от 12 сентября 2018 года № 495-рГ (в редакции распоряжения Главы Республики Алтай, Председателя Правительства Республики Алтай от 20 сентября 2021 года № 549-рГ) (далее – План противодействия коррупции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).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План противодействия коррупции разработан с учетом положений Национального плана противодействия коррупции на 2021-2024 годы, утвержденного Указом Президента Российской Федерации от 16 августа 2021 года № 478 (далее – Национальный план).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В рамках реализации мероприятий, предусмотренных Планом противодействия коррупции в 2022 году, проведена следующая работа.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 xml:space="preserve">Совершенствование организационных основ противодействия коррупции в исполнительных органах государственной власти Республики Алтай, 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государственных учреждениях Республики Алтай</w:t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В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течение 2022 года была продолжена работа по совершенствованию нормативной правовой базы Республики Алтай в сфере противодействия коррупции.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Для этих целей исполнительными органами государственной власти Республики Алтай на постоянной основе проводится мониторинг законодательства Республики Алтай, регулирующего правоотношения в сфере противодействия коррупции, на соответствие федеральному законодательству, по результатам которого обеспечивается подготовка и своевременное внесение соответствующих изменений.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Во исполнение требований Федерального закона от 17 июля 2009 года № 172-ФЗ «Об антикоррупционной экспертизе нормативных правовых актов и проектов нормативных правовых актов» и статьи 7 Закона Республики Алтай от 5 марта 2009 года № 1-РЗ «О противодействии коррупции в Республике Алтай» (далее - Закон Республики Алтай «О противодействии коррупции в Республике Алтай») исполнительными органами государственной власти Республики Алтай организовано и обеспечено проведение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антикоррупционной экспертизы нормативных правовых актов и проектов нормативных правовых актов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года № 96.</w:t>
      </w:r>
    </w:p>
    <w:p w:rsidR="00574C30" w:rsidRPr="00574C30" w:rsidRDefault="00574C30" w:rsidP="00574C30">
      <w:pPr>
        <w:shd w:val="clear" w:color="auto" w:fill="FFFFFF"/>
        <w:spacing w:after="167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Во исполнение распоряжения Правительства Республики Алтай от 1 июня 2020 года № 322-р «О формировании системы проведения правового мониторинга исполнительными органами государственной власти Республики Алтай» Государственно-правовым управлением Аппарата Главы Республики Алтай, Председателя Правительства Республики Алтай и Правительства Республики Алтай (далее – Государственно-правовое управление, Аппарат) реализуется полномочие по осуществлению организации и координации деятельности по проведению исполнительными органами государственной власти Республики Алтай правового мониторинга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в установленной сфере деятельности, включающего действия по сбору, обработке и анализу информации о нормотворческой деятельности, состоянии федерального законодательства и законодательства Республики Алтай с учетом статистических и социологических данных.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 xml:space="preserve">В 2022 году специалисты Государственно-правового управления проверили 872 внесенных в Правительство Республики Алтай проекта нормативных правовых актов Республики Алтай (далее - проекты) на наличие в них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коррупциогенных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факторов, из которых 76 проектов (8,7%), содержат 307 положений с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коррупциогенными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факторами, которые внесены:</w:t>
      </w:r>
    </w:p>
    <w:p w:rsidR="00574C30" w:rsidRPr="00574C30" w:rsidRDefault="00574C30" w:rsidP="00574C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Министерством труда, социального развития и занятости населения Республики Алтай (18 проектов - 83 положения с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коррупциогенными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факторами);</w:t>
      </w:r>
    </w:p>
    <w:p w:rsidR="00574C30" w:rsidRPr="00574C30" w:rsidRDefault="00574C30" w:rsidP="00574C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Министерством образования и науки Республики Алтай (12 проектов – 31 положение с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коррупциогенными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факторами);</w:t>
      </w:r>
    </w:p>
    <w:p w:rsidR="00574C30" w:rsidRPr="00574C30" w:rsidRDefault="00574C30" w:rsidP="00574C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Министерством экономического развития Республики Алтай (9 проектов – 55 положений с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коррупциогенными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факторами);</w:t>
      </w:r>
    </w:p>
    <w:p w:rsidR="00574C30" w:rsidRPr="00574C30" w:rsidRDefault="00574C30" w:rsidP="00574C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Комитетом по гражданской обороне, чрезвычайным ситуациям и пожарной безопасности Республики Алтай (7 проектов – 19 положений с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коррупциогенными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факторами);</w:t>
      </w:r>
    </w:p>
    <w:p w:rsidR="00574C30" w:rsidRPr="00574C30" w:rsidRDefault="00574C30" w:rsidP="00574C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Министерством культуры Республики Алтай (5 проектов – 33 положения с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коррупциогенными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факторами);</w:t>
      </w:r>
    </w:p>
    <w:p w:rsidR="00574C30" w:rsidRPr="00574C30" w:rsidRDefault="00574C30" w:rsidP="00574C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 xml:space="preserve">Комитетом ветеринарии с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Госветинспекцией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Республики Алтай (5 проектов – 27 положений с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коррупциогенными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факторами);</w:t>
      </w:r>
    </w:p>
    <w:p w:rsidR="00574C30" w:rsidRPr="00574C30" w:rsidRDefault="00574C30" w:rsidP="00574C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Министерством регионального развития Республики Алтай (5 проектов – 9 положений с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коррупциогенными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факторами);</w:t>
      </w:r>
    </w:p>
    <w:p w:rsidR="00574C30" w:rsidRPr="00574C30" w:rsidRDefault="00574C30" w:rsidP="00574C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Министерством сельского хозяйства Республики Алтай (4 проекта – 6 положений с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коррупциогенными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факторами);</w:t>
      </w:r>
    </w:p>
    <w:p w:rsidR="00574C30" w:rsidRPr="00574C30" w:rsidRDefault="00574C30" w:rsidP="00574C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Министерством природных ресурсов, экологии и туризма Республики Алтай (3 проекта – 23 положения с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коррупциогенными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факторами);</w:t>
      </w:r>
    </w:p>
    <w:p w:rsidR="00574C30" w:rsidRPr="00574C30" w:rsidRDefault="00574C30" w:rsidP="00574C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Комитетом по контролю (надзору) Республики Алтай (2 проекта – 5 положений с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коррупциогенными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факторами);</w:t>
      </w:r>
    </w:p>
    <w:p w:rsidR="00574C30" w:rsidRPr="00574C30" w:rsidRDefault="00574C30" w:rsidP="00574C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Министерством цифрового развития Республики Алтай (2 проекта – 3 положения с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коррупциогенными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факторами);</w:t>
      </w:r>
    </w:p>
    <w:p w:rsidR="00574C30" w:rsidRPr="00574C30" w:rsidRDefault="00574C30" w:rsidP="00574C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Комитетом по охране, использованию и воспроизводству объектов животного мира Республики Алтай (2 проекта – 2 положения с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коррупциогенными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факторами);</w:t>
      </w:r>
    </w:p>
    <w:p w:rsidR="00574C30" w:rsidRPr="00574C30" w:rsidRDefault="00574C30" w:rsidP="00574C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Комитетом по национальной политике и связям с общественностью Республики Алтай (1 проект – 10 положений с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коррупциогенными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факторами);</w:t>
      </w:r>
    </w:p>
    <w:p w:rsidR="00574C30" w:rsidRPr="00574C30" w:rsidRDefault="00574C30" w:rsidP="00574C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Горно-Алтайским городским Советом депутатов (1 проект – 1 положение с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коррупциогенным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фактором).</w:t>
      </w:r>
    </w:p>
    <w:p w:rsidR="00574C30" w:rsidRPr="00574C30" w:rsidRDefault="00574C30" w:rsidP="00574C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 xml:space="preserve">Также специалистами Государственно-правового управления было проведено 28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антикоррупционных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экспертиз нормативных правовых актов Главы Республики Алтай, Председателя Правительства Республики Алтай и Правительства Республики Алтай (далее - акты), по результатам которых было выявлено 105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коррупциогенных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факторов в 16 актах, ответственными разработчиками которых являлись: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</w:p>
    <w:p w:rsidR="00574C30" w:rsidRPr="00574C30" w:rsidRDefault="00574C30" w:rsidP="00574C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Министерство регионального развития Республики Алтай (3 акта – 13 положений с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коррупциогенными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факторами);</w:t>
      </w:r>
    </w:p>
    <w:p w:rsidR="00574C30" w:rsidRPr="00574C30" w:rsidRDefault="00574C30" w:rsidP="00574C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Министерство экономического развития Республики Алтай (2 акта – 24 положения с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коррупциогенными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факторами);</w:t>
      </w:r>
    </w:p>
    <w:p w:rsidR="00574C30" w:rsidRPr="00574C30" w:rsidRDefault="00574C30" w:rsidP="00574C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Министерство природных ресурсов, экологии и туризма Республики Алтай (2 акта – 12 положений с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коррупциогенными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факторами);</w:t>
      </w:r>
    </w:p>
    <w:p w:rsidR="00574C30" w:rsidRPr="00574C30" w:rsidRDefault="00574C30" w:rsidP="00574C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Министерство труда, социальной защиты и занятости населения Республики Алтай (2 акта – 7 положений с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коррупциогенными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факторами);</w:t>
      </w:r>
    </w:p>
    <w:p w:rsidR="00574C30" w:rsidRPr="00574C30" w:rsidRDefault="00574C30" w:rsidP="00574C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Министерство культуры Республики Алтай (1 акт – 15 положений с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коррупциогенными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факторами);</w:t>
      </w:r>
    </w:p>
    <w:p w:rsidR="00574C30" w:rsidRPr="00574C30" w:rsidRDefault="00574C30" w:rsidP="00574C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Комитет по гражданской обороне, чрезвычайным ситуациям и пожарной безопасности Республики Алтай (1 акт – 13 положений с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коррупциогенными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факторами);</w:t>
      </w:r>
    </w:p>
    <w:p w:rsidR="00574C30" w:rsidRPr="00574C30" w:rsidRDefault="00574C30" w:rsidP="00574C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Министерство здравоохранения Республики Алтай (1 акт – 7 положений с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коррупциогенными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факторами);</w:t>
      </w:r>
    </w:p>
    <w:p w:rsidR="00574C30" w:rsidRPr="00574C30" w:rsidRDefault="00574C30" w:rsidP="00574C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Министерство сельского хозяйства Республики Алтай (1 акт – 6 положений с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коррупциогенными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факторами);</w:t>
      </w:r>
    </w:p>
    <w:p w:rsidR="00574C30" w:rsidRPr="00574C30" w:rsidRDefault="00574C30" w:rsidP="00574C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Министерство финансов Республики Алтай (1 акт – 5 положений с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коррупциогенными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факторами);</w:t>
      </w:r>
    </w:p>
    <w:p w:rsidR="00574C30" w:rsidRPr="00574C30" w:rsidRDefault="00574C30" w:rsidP="00574C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Комитет по охране, использованию и воспроизводству объектов животного мира Республики Алтай (1 акт – 2 положения с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коррупциогенными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факторами);</w:t>
      </w:r>
    </w:p>
    <w:p w:rsidR="00574C30" w:rsidRPr="00574C30" w:rsidRDefault="00574C30" w:rsidP="00574C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Комитет по тарифам Республики Алтай (1 акт – 1 положение с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коррупциогенным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фактором).</w:t>
      </w:r>
    </w:p>
    <w:p w:rsidR="00574C30" w:rsidRPr="00574C30" w:rsidRDefault="00574C30" w:rsidP="00574C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В соответствии с подпунктом 6 пункта 2 распоряжения Правительства Республики 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Алтай от 2 сентября 2010 г. № 466-р по реализации протокольного решения окружного совещания (видеоконференции) от 27 июля 2010 г. № А55-5531 «О деятельности органов государственной власти субъектов Российской Федерации Сибирского федерального округа по обеспечению единства правового пространства Российской Федерации и организации антикоррупционной экспертизы» руководителям исполнительных органов государственной власти Республики Алтай поручено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представлять в Аппарат Главы и Правительства Республики Алтай ежеквартально информацию о проведении антикоррупционной экспертизы актов и их проектов. </w:t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Так, за 2022 год исполнительными органами государственной власти Республики Алтай было проведено 1340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антикоррупционных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экспертиз проектов, принятых Главой Республики Алтай, Председателем Правительства Республики Алтай и Правительством Республики Алтай и проектов нормативных правовых актов исполнительных органов государственной власти Республики Алтай, из которых в 26 проектах нормативных актов были обнаружены коррупциогенные факторы, в 26 проектах нормативных актов коррупциогенные факторы исключены.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 xml:space="preserve">В 2022 году независимым экспертом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Чиконовой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Л.В. было проведено 3 независимые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антикоррупционные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экспертизы на следующие акты: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</w:p>
    <w:p w:rsidR="00574C30" w:rsidRPr="00574C30" w:rsidRDefault="00574C30" w:rsidP="00574C3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приказ Министерства труда, социального развития и занятости населения Республики Алтай от 11 октября 2022 г. № </w:t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/339 «Об утверждении Порядка предоставления мер социальной поддержки отдельным категориям граждан и признании утратившим силу некоторых приказов Министерства труда, социального развития и занятости населения Республики Алтай»;</w:t>
      </w:r>
    </w:p>
    <w:p w:rsidR="00574C30" w:rsidRPr="00574C30" w:rsidRDefault="00574C30" w:rsidP="00574C3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постановление Правительства Республики Алтай от 14 апреля 2022 г. № 129 «Об утверждении Порядка предоставления субсидий производителям зерновых культур на возмещение части затрат на производство и реализацию зерновых культур»;</w:t>
      </w:r>
    </w:p>
    <w:p w:rsidR="00574C30" w:rsidRPr="00574C30" w:rsidRDefault="00574C30" w:rsidP="00574C3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Закон Республики Алтай от 11 октября 2005 г. № 70-РЗ «О мерах социальной поддержки многодетных семей в Республике Алтай», по результатам которых были обнаружены коррупциогенные факторы, которые были устранены.</w:t>
      </w:r>
    </w:p>
    <w:p w:rsidR="00574C30" w:rsidRPr="00574C30" w:rsidRDefault="00574C30" w:rsidP="00574C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целях создания эффективной системы профилактики коррупционных правонарушений, обеспечивающей защиту прав и законных интересов граждан, общества и государства от проявлений коррупции, искоренения причин и условий, порождающих коррупцию, постановлением Правительства Республики Алтай от 28 октября 2016 года № 313 «Об утверждении государственной программы Республики Алтай «Комплексные меры профилактики правонарушений и защита населения и территории Республики Алтай от чрезвычайных ситуаций» утверждена подпрограмма «Противодействие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коррупции в Республике Алтай» (далее – Подпрограмма).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Всего на реализацию мероприятий Подпрограммы в 2022 году из республиканского бюджета Республики Алтай было выделено 1309200 рублей, расходы составили 1224163,29 рублей, отношение фактических расходов к оценке расходов составляет 93,5%.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 xml:space="preserve">В рамках основного мероприятия «Обеспечение открытости и доступности для населения деятельности Правительства Республики Алтай и государственных органов Республики Алтай, обеспечение поддержки общественных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антикоррупционных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инициатив» в 2022 году из бюджета Республики Алтай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выделено 200 000 рублей, расходы составили 200 000 рублей, отношение фактических расходов составило 100 %.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На исследование состояния коррупции и эффективности мер, предпринимаемых по ее предупреждению в государственных органах Республики Алтай и органах местного самоуправления в Республике Алтай, а также в государственных и муниципальных учреждениях Республики Алтай из республиканского бюджета Республики Алтай было выделено 350,0 тысяч рублей, расходы составили 350,0 тысяч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рублей, отношение фактических расходов к оценке расходов составляет 100%.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 xml:space="preserve">На мероприятия по повышению уровня антикоррупционной компетентности государственных гражданских служащих Республики Алтай из республиканского бюджета Республики Алтай было выделено всего 459 200 рублей, из них освоено 374 200 рублей (81,5%). В 2022 году прошли обучение государственные гражданские служащие Министерства экономического развития Республики Алтай, Министерства культуры Республики Алтай, Министерства финансов Республики Алтай, Аппарата (всего 6 человек). </w:t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Согласно Приложения № 13 к Закону Республики Алтай от 17 декабря 2021 года № 87-РЗ «О республиканском бюджете Республики Алтай на 2022 год и на плановый период 2023 и 2024 годов» в Министерстве здравоохранения на основное мероприятие «Повышение уровня антикоррупционной компетентности государственных гражданских служащих Республики Алтай» в 2022 году было запланировано 85 000 рублей.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Сумма полностью </w:t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осталась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не израсходована.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На внедрение информационно-аналитических систем для повышения уровня антикоррупционной компетентности государственных гражданских служащих из республиканского бюджета Республики Алтай было выделено 300,0 тысяч рублей, расходы составили 299 961 рублей, отношение фактических расходов к оценке расходов составило 99,99%.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Таким образом, исполнение мероприятий Подпрограммы в органами исполнительной власти Республики Алтай в целом обеспечено, за исключением мероприятий, направленных на повышение уровня антикоррупционной компетентности государственных гражданских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служащих Министерства здравоохранения Республики Алтай.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В целях повышения уровня антикоррупционной компетентности государственных гражданских служащих Республики Алтай на базе: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</w:p>
    <w:p w:rsidR="00574C30" w:rsidRPr="00574C30" w:rsidRDefault="00574C30" w:rsidP="00574C3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частного образовательного учреждения дополнительного профессионального образования «ЦНТИ ПРОГРЕСС» по программе: «Противодействие коррупции в системе государственной и муниципальной службы», а также по программе: «Выполнение требования законодательства по противодействию коррупции в органах государственной власти и органах местного самоуправления»,</w:t>
      </w:r>
    </w:p>
    <w:p w:rsidR="00574C30" w:rsidRPr="00574C30" w:rsidRDefault="00574C30" w:rsidP="00574C3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Межрегионального центра делового и профессионального образования» по программе повышения квалификации: «Противодействие коррупции и система мер профилактики: диагностика коррупционной ситуации, минимизация рисков в деятельности должностных лиц, взаимодействие с надзорными органами»,</w:t>
      </w:r>
    </w:p>
    <w:p w:rsidR="00574C30" w:rsidRPr="00574C30" w:rsidRDefault="00574C30" w:rsidP="00574C3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ФГБОУВО «Кемеровский государственный университет» по дополнительной профессиональной программе «Противодействие коррупции»,</w:t>
      </w:r>
    </w:p>
    <w:p w:rsidR="00574C30" w:rsidRPr="00574C30" w:rsidRDefault="00574C30" w:rsidP="00574C3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Сибирского института профессионального развития по дополнительной профессиональной программе «Государственная политика в области противодействия коррупции в системе государственного (муниципального) управления»;</w:t>
      </w:r>
    </w:p>
    <w:p w:rsidR="00574C30" w:rsidRPr="00574C30" w:rsidRDefault="00574C30" w:rsidP="00574C3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АНО ДПО «Институт государственного и муниципального заказа» по дополнительной профессиональной программе повышения квалификации «Организация работы по предупреждению коррупции»,</w:t>
      </w:r>
    </w:p>
    <w:p w:rsidR="00574C30" w:rsidRPr="00574C30" w:rsidRDefault="00574C30" w:rsidP="00574C3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 xml:space="preserve">Российской академии народного хозяйства и государственной службы при Президенте Российской Федерации в </w:t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. Новосибирске по программе повышения квалификации: </w:t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«Государственная политика в сфере противодействия коррупции» прошли обучение 34 государственных гражданских служащих, замещающих должности в Министерстве труда, социального развития и занятости населения Республики Алтай, Министерстве экономического развития Республики Алтай, Министерстве регионального развития Республики Алтай, Министерстве финансов Республики Алтай, Министерстве культуры Республики Алтай, Комитете по охране, использованию и воспроизводству объектов животного мира Республики Алтай и Аппарате.</w:t>
      </w:r>
      <w:proofErr w:type="gramEnd"/>
    </w:p>
    <w:p w:rsidR="00574C30" w:rsidRPr="00574C30" w:rsidRDefault="00574C30" w:rsidP="00574C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Во исполнение Плана противодействия коррупции в 2022 году органы исполнительной власти в целом представляли в Аппарат информацию о выполнении мероприятий, предусмотренных Планом противодействия коррупции, в соответствии с установленными в нем сроками. </w:t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Однако, в ходе рассмотрения информаций, предоставленных отдельными органами исполнительной власти Республики Алтай, усматривается формальный подход к исполнению мероприятий Плана противодействия коррупции, зачастую предоставляется неполная и недостоверная информация, с нарушением установленных сроков (Комитет по физической культуре и спорту Республики Алтай, Комитет по гражданской обороне, чрезвычайным ситуациям и пожарной безопасности Республики Алтай, Комитет по обеспечению мировых судей Республики Алтай).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Ежегодные отчеты о выполнении планов исполнительных органов государственной власти Республики Алтай размещаются на их официальных сайтах в информационно-телекоммуникационной сети «Интернет».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Основным результатом реализации планов по противодействию коррупции является обеспечение функционирования в органах исполнительной государственной власти системы профилактики коррупционных правонарушений, включая реализацию на постоянной основе агитационно-разъяснительных мероприятий, направленных на формирование у служащих и населения Республики Алтай отрицательного отношения к проявлениям коррупции, реализацию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антикоррупционных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механизмов в сферах деятельности, связанных с повышенными коррупционными рисками (в том числе при осуществлении закупок, контрольных функций, оказания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государственных и муниципальных услуг), организацию и проведение мероприятий по соблюдению требований законодательства Российской Федерации о противодействии коррупции в государственных учреждениях (организациях) Республики Алтай, обеспечение открытости и доступности информации о деятельности органов государственной власти, направленной на предупреждение и борьбу с коррупцией.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Также к значимым результатам реализации планов по противодействию коррупции относится внедрение в практику новых форм и методов работы по профилактике коррупционных правонарушений среди служащих и населения Республики Алтай. Так, Аппаратом продолжена практика по оказанию выездной консультативно-методической помощи органам местного самоуправления, направленная на предупреждение коррупции.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Противодействие коррупции при замещении государственных должностей Республики Алтай, должностей руководителей государственных учреждений Республики Алтай, при прохождении государственной гражданской службы Республики Алтай</w:t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В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соответствии с Указом Главы Республики Алтай, Председателя Правительства 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 xml:space="preserve">Республики Алтай от 21 октября 2009 года № 206-у «Об утверждении перечня должностей государственной гражданской службы Республики Алтай, при замещении которых государственные служащие Республики Алтай обязаны представлять сведения о своих доходах, </w:t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 во всех исполнительных органах государственной власти Республики Алтай разработаны и утверждены ведомственными распорядительными актами перечни конкретных должностей государственной гражданской службы Республики Алтай при замещении которых государственные служащие Республики Алтай обязаны представлять сведения о своих доходах, об имуществе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и </w:t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обязательствах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– Перечни).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В целях снижения коррупционных рисков исполнительными органами государственной власти Республики Алтай ежегодно, а также при проведении организационно штатных мероприятий проводится актуализация Перечней.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 Прием сведений о своих доходах, имуществе, обязательствах имущественного характера, а также доходах, имуществе, обязательствах имущественного характера супруги (супруга), а также несовершеннолетних детей (далее – сведения о доходах) проводится кадровыми службами исполнительных органов государственной власти в соответствии со сроками, установленными федеральным законодательством и законодательством Республики Алтай.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В ходе декларационной кампании 2022 года (за отчетный 2021 год) сведения о доходах представили: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</w:p>
    <w:p w:rsidR="00574C30" w:rsidRPr="00574C30" w:rsidRDefault="00574C30" w:rsidP="00574C3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27 лиц, замещающих государственные должности Республики Алтай;</w:t>
      </w:r>
    </w:p>
    <w:p w:rsidR="00574C30" w:rsidRPr="00574C30" w:rsidRDefault="00574C30" w:rsidP="00574C3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429 служащих, замещающих должности, осуществление полномочий по которым влечет за собой обязанность представлять сведения о доходах.</w:t>
      </w:r>
    </w:p>
    <w:p w:rsidR="00574C30" w:rsidRPr="00574C30" w:rsidRDefault="00574C30" w:rsidP="00574C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рамках реализации подпункта «в» пункта 17 Национального плана и в соответствии с указами Главы Республики Алтай, Председателя Правительства Республики Алтай от 28 декабря 2009 года № 266-у «О представлении гражданами, претендующими на замещение должностей государственной гражданской службы Республики Алтай, и государственными гражданскими служащими Республики Алтай сведений о доходах, об имуществе и обязательствах имущественного характера и признании утратившим силу Указа Главы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</w:t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Республики Алтай, Председателя Правительства Республики Алтай от 6 сентября 2006 года № 180-у» и от 28 декабря 2009 года № 267-у «О представлении гражданами, претендующими на замещение отдельных государственных должностей Республики Алтай, и лицами, замещающими отдельные государственные должности Республики Алтай, сведений о доходах, об имуществе и обязательствах имущественного характера» с 1 января 2019 года всеми лицами, претендующими на замещение должностей или замещающими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должности, осуществление полномочий по которым влечет за собой обязанность представлять сведения о доходах, при заполнении справок о доходах, расходах, об имуществе и обязательствах имущественного характера, используется программное обеспечение «Справки БК».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 xml:space="preserve">Информация о проведенном анализе сведений о доходах исполнительными органами государственной власти ежегодно представляется для обобщения в орган, 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ответственный за профилактику коррупционных и иных правонарушений, уполномоченный Главой Республики Алтай, Председателем Правительства Республики Алтай (далее - орган по профилактике коррупционных и иных правонарушений).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Анализ сведений о доходах проводится путем проверки: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</w:p>
    <w:p w:rsidR="00574C30" w:rsidRPr="00574C30" w:rsidRDefault="00574C30" w:rsidP="00574C3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сведений в информационно – аналитической системе «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Спарк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» (Система Профессионального Анализа Рынков и Компаний), содержащих статистическую, регистрационную, аналитическую, справочную информацию о юридических лицах и индивидуальных предпринимателях, зарегистрированных на территории Российской Федерации и других стран;</w:t>
      </w:r>
    </w:p>
    <w:p w:rsidR="00574C30" w:rsidRPr="00574C30" w:rsidRDefault="00574C30" w:rsidP="00574C3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информации, содержащейся в Едином государственном реестре субъектов малого и среднего предпринимательства, которые были получены через официальный сайт Федеральной налоговой службы Российской Федерации в информационно-телекоммуникационной сети «Интернет» на предмет наличия или отсутствия сведений о государственной регистрации в качестве индивидуальных предпринимателей;</w:t>
      </w:r>
    </w:p>
    <w:p w:rsidR="00574C30" w:rsidRPr="00574C30" w:rsidRDefault="00574C30" w:rsidP="00574C3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логических связей внутри справки, сверки информации, содержащейся в справках, представленных в предыдущие отчетные периоды, установления наличия соответствующих документов в личном деле. По информации, содержащейся в личном деле, устанавливается состав семьи лиц, представивших справки. Полученная информация сверяется с представленными сведениями;</w:t>
      </w:r>
    </w:p>
    <w:p w:rsidR="00574C30" w:rsidRPr="00574C30" w:rsidRDefault="00574C30" w:rsidP="00574C3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сведений о доходах от преподавательской, научной, иной творческой деятельности, доходах по иному месту работы. Проверялось наличие в личном деле надлежащим образом оформленное уведомление представителя нанимателя о намерении заниматься иной оплачиваемой работой;</w:t>
      </w:r>
    </w:p>
    <w:p w:rsidR="00574C30" w:rsidRPr="00574C30" w:rsidRDefault="00574C30" w:rsidP="00574C3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имущества, которое в предыдущих периодах не задекларировано.</w:t>
      </w:r>
    </w:p>
    <w:p w:rsidR="00574C30" w:rsidRPr="00574C30" w:rsidRDefault="00574C30" w:rsidP="00574C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 проведенному анализу сведений о доходах решения об инициировании проверок достоверности и полноты сведений о доходах, представляемых указанными лицами, принимались в отношении 6 лиц, замещающих должности государственной гражданской службы.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2022 году исполнительными органами государственной власти Республики Алтай инициировано 56 проверок достоверности и полноты сведений о доходах, расходах, об имуществе и обязательствах имущественного характера, представленных гражданами, претендующими на замещение государственных должностей Республики Алтай, должностей государственной гражданской службы и государственными служащими Республики Алтай (далее – проверки), из них инициированы: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proofErr w:type="gramEnd"/>
    </w:p>
    <w:p w:rsidR="00574C30" w:rsidRPr="00574C30" w:rsidRDefault="00574C30" w:rsidP="00574C3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Министерством культуры Республики Алтай -1;</w:t>
      </w:r>
    </w:p>
    <w:p w:rsidR="00574C30" w:rsidRPr="00574C30" w:rsidRDefault="00574C30" w:rsidP="00574C3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Министерством природных ресурсов, экологии и туризма Республики Алтай - 28;</w:t>
      </w:r>
    </w:p>
    <w:p w:rsidR="00574C30" w:rsidRPr="00574C30" w:rsidRDefault="00574C30" w:rsidP="00574C3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Министерством регионального развития Республики Алтай – 9;</w:t>
      </w:r>
    </w:p>
    <w:p w:rsidR="00574C30" w:rsidRPr="00574C30" w:rsidRDefault="00574C30" w:rsidP="00574C3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Аппаратом Главы Республики Алтай, Председателя Правительства Республики Алтай и Правительства Республики Алтай – 15;</w:t>
      </w:r>
    </w:p>
    <w:p w:rsidR="00574C30" w:rsidRPr="00574C30" w:rsidRDefault="00574C30" w:rsidP="00574C3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Министерство сельского хозяйства Республики Алтай - 3.</w:t>
      </w:r>
    </w:p>
    <w:p w:rsidR="00574C30" w:rsidRPr="00574C30" w:rsidRDefault="00574C30" w:rsidP="00574C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 результатам 24 проверок фактов представления недостоверных и (или) неполных сведений не установлено.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br/>
        <w:t>По результатам 29 проверок к государственным гражданским служащим применены меры дисциплинарной ответственности. По 3 проверкам пока результатов нет.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Так же в исполнительных органах государственной власти Республики Алтай проводится регулярное обобщение выявленных случаев несоблюдения запретов, ограничений и требований к служебному поведению, требований о предотвращении или урегулировании конфликта интересов.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Инициировано 4 проверки соблюдения государственными гражданскими служащими установленных ограничений и запретов, а также требований о предотвращении или урегулировании конфликта интересов. В отношении 8 служащих установлены факты несоблюдения ограничений и запретов. По результатам проведенных проверок все служащие привлечены к дисциплинарной ответственности.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Во всех исполнительных органах государственной власти Республики Алтай созданы комиссии по соблюдению требований к служебному поведению и урегулированию конфликта интересов (далее – комиссия). За 2022 год проведено 16 заседаний комиссий, рассмотрены материалы в отношении 15 государственных гражданских служащих.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На постоянной основе анализируются решения комиссий, результаты рассмотрения обращений граждан, содержащих информацию о коррупционных правонарушениях, сообщения в средствах массовой информации о коррупционных правонарушениях.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По результатам проделанной работы, с целью минимизации коррупционных рисков осуществляется активная разъяснительная работа для существенного снижения возможностей коррупционного поведения, кроме того предаются гласности все выявленные коррупционные правонарушения.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В помещениях исполнительных органов государственной власти Республики Алтай размещены информационные стенды, отражающие актуальные вопросы профилактики и противодействия коррупции. Обновление информации на информационных стендах осуществляется ежеквартально, в случае изменений в федеральном законодательстве и законодательстве Республики Алтай, информация обновляется по мере необходимости.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 xml:space="preserve">Ежегодно обеспечивается проведение тестирования государственных гражданских служащих, замещающих должности в исполнительных органах государственной власти Республики Алтай, на предмет оценки уровня знаний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антикоррупционного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законодательства.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 xml:space="preserve">Органом по профилактике коррупционных и иных правонарушений Аппарата в период с 7 декабря по 14 декабря 2022 года организовано проведение тестирования государственных гражданских служащих Республики Алтай. Прошли тестирование </w:t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: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</w:p>
    <w:p w:rsidR="00574C30" w:rsidRPr="00574C30" w:rsidRDefault="00574C30" w:rsidP="00574C3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Аппарате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- 65 государственных гражданских служащих;</w:t>
      </w:r>
    </w:p>
    <w:p w:rsidR="00574C30" w:rsidRPr="00574C30" w:rsidRDefault="00574C30" w:rsidP="00574C3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Министерстве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труда, социального развития и занятости населения Республики Алтай -55;</w:t>
      </w:r>
    </w:p>
    <w:p w:rsidR="00574C30" w:rsidRPr="00574C30" w:rsidRDefault="00574C30" w:rsidP="00574C3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Министерстве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экономического развития Республики Алтай - 46;</w:t>
      </w:r>
    </w:p>
    <w:p w:rsidR="00574C30" w:rsidRPr="00574C30" w:rsidRDefault="00574C30" w:rsidP="00574C3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Министерстве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финансов Республики Алтай - 49;</w:t>
      </w:r>
    </w:p>
    <w:p w:rsidR="00574C30" w:rsidRPr="00574C30" w:rsidRDefault="00574C30" w:rsidP="00574C3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Комитете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по обеспечению деятельности мировых судей Республики Алтай - 35;</w:t>
      </w:r>
    </w:p>
    <w:p w:rsidR="00574C30" w:rsidRPr="00574C30" w:rsidRDefault="00574C30" w:rsidP="00574C3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Министерстве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сельского хозяйства Республики Алтай -33;</w:t>
      </w:r>
    </w:p>
    <w:p w:rsidR="00574C30" w:rsidRPr="00574C30" w:rsidRDefault="00574C30" w:rsidP="00574C3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Комитете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по контролю (надзору) Республики Алтай – 26;</w:t>
      </w:r>
    </w:p>
    <w:p w:rsidR="00574C30" w:rsidRPr="00574C30" w:rsidRDefault="00574C30" w:rsidP="00574C3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Министерстве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регионального развития Республики Алтай - 23;</w:t>
      </w:r>
    </w:p>
    <w:p w:rsidR="00574C30" w:rsidRPr="00574C30" w:rsidRDefault="00574C30" w:rsidP="00574C3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Министерстве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образования и науки Республики Алтай - 18;</w:t>
      </w:r>
    </w:p>
    <w:p w:rsidR="00574C30" w:rsidRPr="00574C30" w:rsidRDefault="00574C30" w:rsidP="00574C3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Комитете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по делам ЗАГС и архивов Республики Алтай - 18;</w:t>
      </w:r>
    </w:p>
    <w:p w:rsidR="00574C30" w:rsidRPr="00574C30" w:rsidRDefault="00574C30" w:rsidP="00574C3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Министерстве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природных ресурсов, экологии и туризма Республики Алтай - 17;</w:t>
      </w:r>
    </w:p>
    <w:p w:rsidR="00574C30" w:rsidRPr="00574C30" w:rsidRDefault="00574C30" w:rsidP="00574C3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Министерстве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здравоохранения Республики Алтай - 13;</w:t>
      </w:r>
    </w:p>
    <w:p w:rsidR="00574C30" w:rsidRPr="00574C30" w:rsidRDefault="00574C30" w:rsidP="00574C3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Министерстве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культуры Республики Алтай -11;</w:t>
      </w:r>
    </w:p>
    <w:p w:rsidR="00574C30" w:rsidRPr="00574C30" w:rsidRDefault="00574C30" w:rsidP="00574C3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Комитете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по тарифам Республики Алтай -10;</w:t>
      </w:r>
    </w:p>
    <w:p w:rsidR="00574C30" w:rsidRPr="00574C30" w:rsidRDefault="00574C30" w:rsidP="00574C3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Министерстве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цифрового развития республики Алтай – 9;</w:t>
      </w:r>
    </w:p>
    <w:p w:rsidR="00574C30" w:rsidRPr="00574C30" w:rsidRDefault="00574C30" w:rsidP="00574C3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Комитете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по национальной политике и связям с общественностью Республики Алтай - 9;</w:t>
      </w:r>
    </w:p>
    <w:p w:rsidR="00574C30" w:rsidRPr="00574C30" w:rsidRDefault="00574C30" w:rsidP="00574C3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Комитете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по охране, использованию и воспроизводству объектов животного мира Республики Алтай -7;</w:t>
      </w:r>
    </w:p>
    <w:p w:rsidR="00574C30" w:rsidRPr="00574C30" w:rsidRDefault="00574C30" w:rsidP="00574C3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Комитет по гражданской обороне, чрезвычайным ситуациям и пожарной безопасности Республики Алтай – 6;</w:t>
      </w:r>
    </w:p>
    <w:p w:rsidR="00574C30" w:rsidRPr="00574C30" w:rsidRDefault="00574C30" w:rsidP="00574C3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Комитете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по физической культуре и спорту Республики Алтай -5;</w:t>
      </w:r>
    </w:p>
    <w:p w:rsidR="00574C30" w:rsidRPr="00574C30" w:rsidRDefault="00574C30" w:rsidP="00574C3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Комитете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ветеринарии с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Госветинспекцией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Республики Алтай -4;</w:t>
      </w:r>
    </w:p>
    <w:p w:rsidR="00574C30" w:rsidRPr="00574C30" w:rsidRDefault="00574C30" w:rsidP="00574C3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Инспекции по государственной охране объектов культурного наследия Республики Алтай – 1.</w:t>
      </w:r>
    </w:p>
    <w:p w:rsidR="00574C30" w:rsidRPr="00574C30" w:rsidRDefault="00574C30" w:rsidP="00574C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Таким образом, тестированием охвачен 461 государственный гражданский служащий исполнительных органов государственной власти Республики Алтай.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По результатам оценки уровня знаний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антикоррупционного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законодательства установлено, что на отлично (20-19 правильных ответов) ответили 238 человек (что составило 51,6% от всех отвечающих); хорошо (17-18 правильных ответов) ответили 95 человек (что составило 20,6% от всех отвечающих); удовлетворительно (10-16 правильных ответов) ответили 115 человек (что составило 25% от всех отвечающих);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не справились с тестированием (менее 10 правильных ответов) 13 человек (что составило 2,8% от всех отвечающих).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Большее количество ошибок допущено при ответе на вопросы, связанные с предотвращением или урегулированием конфликта интересов.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Исполнительные органы государственной власти Республики Алтай по статистике, получили следующий средний балл: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</w:p>
    <w:p w:rsidR="00574C30" w:rsidRPr="00574C30" w:rsidRDefault="00574C30" w:rsidP="00574C3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Аппарат - 17 баллов;</w:t>
      </w:r>
    </w:p>
    <w:p w:rsidR="00574C30" w:rsidRPr="00574C30" w:rsidRDefault="00574C30" w:rsidP="00574C3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Министерство труда, социального развития и занятости населения Республики Алтай -17 баллов;</w:t>
      </w:r>
    </w:p>
    <w:p w:rsidR="00574C30" w:rsidRPr="00574C30" w:rsidRDefault="00574C30" w:rsidP="00574C3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Министерство экономического развития Республики Алтай – 18 баллов;</w:t>
      </w:r>
    </w:p>
    <w:p w:rsidR="00574C30" w:rsidRPr="00574C30" w:rsidRDefault="00574C30" w:rsidP="00574C3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Министерство финансов Республики Алтай – 18 баллов;</w:t>
      </w:r>
    </w:p>
    <w:p w:rsidR="00574C30" w:rsidRPr="00574C30" w:rsidRDefault="00574C30" w:rsidP="00574C3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Министерство сельского хозяйства Республики Алтай -17 баллов;</w:t>
      </w:r>
    </w:p>
    <w:p w:rsidR="00574C30" w:rsidRPr="00574C30" w:rsidRDefault="00574C30" w:rsidP="00574C3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Министерство регионального развития Республики Алтай – 18 баллов;</w:t>
      </w:r>
    </w:p>
    <w:p w:rsidR="00574C30" w:rsidRPr="00574C30" w:rsidRDefault="00574C30" w:rsidP="00574C3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Министерство образования и науки Республики Алтай – 17 баллов;</w:t>
      </w:r>
    </w:p>
    <w:p w:rsidR="00574C30" w:rsidRPr="00574C30" w:rsidRDefault="00574C30" w:rsidP="00574C3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Министерство природных ресурсов, экологии и туризма Республики Алтай – 16 баллов;</w:t>
      </w:r>
    </w:p>
    <w:p w:rsidR="00574C30" w:rsidRPr="00574C30" w:rsidRDefault="00574C30" w:rsidP="00574C3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Министерство здравоохранения Республики Алтай – 17 баллов;</w:t>
      </w:r>
    </w:p>
    <w:p w:rsidR="00574C30" w:rsidRPr="00574C30" w:rsidRDefault="00574C30" w:rsidP="00574C3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Министерство культуры Республики Алтай -19 баллов;</w:t>
      </w:r>
    </w:p>
    <w:p w:rsidR="00574C30" w:rsidRPr="00574C30" w:rsidRDefault="00574C30" w:rsidP="00574C3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Министерство цифрового развития республики Алтай – 17 баллов;</w:t>
      </w:r>
    </w:p>
    <w:p w:rsidR="00574C30" w:rsidRPr="00574C30" w:rsidRDefault="00574C30" w:rsidP="00574C3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Комитет по обеспечению деятельности мировых судей Республики Алтай – 17 баллов;</w:t>
      </w:r>
    </w:p>
    <w:p w:rsidR="00574C30" w:rsidRPr="00574C30" w:rsidRDefault="00574C30" w:rsidP="00574C3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Комитет по тарифам Республики Алтай -17 баллов;</w:t>
      </w:r>
    </w:p>
    <w:p w:rsidR="00574C30" w:rsidRPr="00574C30" w:rsidRDefault="00574C30" w:rsidP="00574C3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Комитет по контролю (надзору) Республики Алтай – 18 баллов;</w:t>
      </w:r>
    </w:p>
    <w:p w:rsidR="00574C30" w:rsidRPr="00574C30" w:rsidRDefault="00574C30" w:rsidP="00574C3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Комитет по делам ЗАГС и архивов Республики Алтай – 17 баллов;</w:t>
      </w:r>
    </w:p>
    <w:p w:rsidR="00574C30" w:rsidRPr="00574C30" w:rsidRDefault="00574C30" w:rsidP="00574C3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Комитет по национальной политике и связям с общественностью Республики Алтай – 19 баллов;</w:t>
      </w:r>
    </w:p>
    <w:p w:rsidR="00574C30" w:rsidRPr="00574C30" w:rsidRDefault="00574C30" w:rsidP="00574C3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Комитет по охране, использованию и воспроизводству объектов животного мира Республики Алтай -16 баллов;</w:t>
      </w:r>
    </w:p>
    <w:p w:rsidR="00574C30" w:rsidRPr="00574C30" w:rsidRDefault="00574C30" w:rsidP="00574C3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Комитет по гражданской обороне, чрезвычайным ситуациям и пожарной безопасности Республики Алтай – 18 баллов;</w:t>
      </w:r>
    </w:p>
    <w:p w:rsidR="00574C30" w:rsidRPr="00574C30" w:rsidRDefault="00574C30" w:rsidP="00574C3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Комитет по физической культуре и спорту Республики Алтай -19 баллов;</w:t>
      </w:r>
    </w:p>
    <w:p w:rsidR="00574C30" w:rsidRPr="00574C30" w:rsidRDefault="00574C30" w:rsidP="00574C3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Комитет ветеринарии с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Госветинспекцией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Республики Алтай -17 баллов;</w:t>
      </w:r>
    </w:p>
    <w:p w:rsidR="00574C30" w:rsidRPr="00574C30" w:rsidRDefault="00574C30" w:rsidP="00574C3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Инспекция по государственной охране объектов культурного наследия Республики Алтай – 20 баллов.</w:t>
      </w:r>
    </w:p>
    <w:p w:rsidR="00574C30" w:rsidRPr="00574C30" w:rsidRDefault="00574C30" w:rsidP="00574C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Руководствуясь нормами части 1 статьи 1, статьей 6, частью 2 статьи 8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пунктов 1 и 2 части 1 статьи 17 Федерального закона от 26 июля 2006 года № 135-ФЗ «О защите конкуренции», обеспечивающих гласность и прозрачность осуществления государственных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закупок и направленных на предотвращение коррупции и недопущение ограничения конкуренции, исполнительные органы государственной власти Республики Алтай осуществляют свои полномочия в части реализации программной и не программной деятельности. </w:t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 Министерством экономического развития Республики Алтай в части работы с системой электронного активирования в Единой информационной системе в сфере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закупок происходит взаимодействие по ее применению.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Обеспечена полная открытость и прозрачность процедуры в сфере закупок товаров, работ, услуг для обеспечения государственных нужд, так как документы (документация, информация о товарах, работах, услугах, запросы участников, разъяснения, протоколы, государственные контракты, жалобы и решения по жалобам и другое) размещаются в Единой информационной системе на официальном сайте Российской Федерации в информационно-телекоммуникационной сети «Интернет» для размещения информации о проведении торгов.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Также совершенствуются меры в сфере закупок товаров, работ, услуг для обеспечения государственных нужд, проводится постоянный анализ эффективности бюджетных расходов при проведении закупок для государственных нужд, в том числе осуществляется сопоставительный анализ закупочных и среднерыночных цен на закупаемую продукцию и условий закупок.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Выполнение указанных мероприятий по противодействию коррупции, а также полная прозрачность процедур в сфере закупок товаров, работ, услуг для обеспечения государственных нужд позволяют минимизировать коррупцию на этапе размещения и дальнейшего проведения торгов.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Сотрудниками органа по профилактике коррупционных и иных правонарушений на постоянной основе с использованием сведений, содержащихся в информационно – аналитической системе «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Спарк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», проводится мониторинг участия лиц, замещающих государственные должности Республики Алтай, должности государственной гражданской службы в Республике Алтай, в управлении коммерческими и некоммерческими организациями.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Обеспечение открытости и доступности антикоррупционной деятельности исполнительных органов государственной власти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Республики Алтай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Согласно пункта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2 части 1 статьи 4 Закона Республики Алтай «О противодействии 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 xml:space="preserve">коррупции в Республике Алтай» предупреждение коррупции в Республике Алтай осуществляется путем применения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антикоррупционного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образования и пропаганды.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 xml:space="preserve">На интернет </w:t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портале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Республики Алтай (далее – Портал), а также официальных сайтах исполнительных органах государственной власти Республики Алтай в информационно-телекоммуникационной сети «Интернет» (далее – Официальные сайты) имеются разделы «Коррупция.net» и «Противодействие коррупции».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Работа по наполнению разделов «Противодействие коррупции» Портала и Официальных сайтов ведется в соответствии с рекомендованными Комиссией по координации работы по противодействии коррупции в Республике Алтай Едиными требованиями к размещению и наполнению подразделов официальных сайтов государственных органов и органов местного самоуправления в Республике Алтай в информационно-телекоммуникационной сети «Интернет», посвященных вопросам противодействия коррупции, сведениями о деятельности по противодействию коррупции.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 xml:space="preserve">Кроме этого, для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антикоррупционного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просвещения граждан используются другие формы общения, в том числе в рамках постоянно действующих «телефонов доверия» и «электронных приемных» в разделах «Коррупция.net», размещенных на Портале и Официальных сайтах.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Также созданы официальные страницы исполнительных органов государственной власти и их руководителей в социальных сетях «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ВКонтакте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», «Одноклассники», «Telegram-канале» посредством которых освещается деятельность исполнительных органов государственной власти, в том числе в сфере противодействия коррупции.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 xml:space="preserve">С целью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антикоррупционного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просвещения граждан используются другие формы общения, в том числе в рамках постоянно действующих «телефонов доверия» и «электронных приемных» в разделах «Коррупция.net».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Правительством Республики Алтай активизирована работа пресс-служб исполнительных органов государственной власти Республики Алтай по размещению в средствах массовой информации (далее - СМИ) сведений о результатах работы по профилактике коррупционных и иных правонарушений.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Всего в 2022 году официальными представителями исполнительных органов государственной власти Республики Алтай организовано 85 выступлений антикоррупционной направленности в СМИ.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Информация о проведении указанных мероприятий размещалась на Портале, на Официальных сайтах, а также в региональных средствах массовой информации.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Взаимодействие с институтами гражданского общества</w:t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В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соответствии со статьей 3 Федерального закона от 25 декабря 2008 года № 273-ФЗ «О противодействии коррупции» (далее - Закон № 273-ФЗ) сотрудничество государства с институтами гражданского общества является одним из основных принципов противодействия коррупции. Главная цель, стоящая перед институтами гражданского общества – формирование в обществе негативного и нетерпимого отношения к проявлениям коррупции.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 xml:space="preserve">Приоритетным направлением деятельности по развитию общественных институтов в Республики Алтай является повышение уровня гражданского участия в выработке государственных решений. Главная задача состоит в создании действенных механизмов, оптимальной системы прямых и обратных связей между государственными органами и гражданским обществом, что ориентировано на 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создание информационного пространства, доступного для активной деятельности граждан, создание каналов взаимодействия граждан со всеми уровнями власти.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Аппаратом заключен договор от 18 октября 2022 года с Агентством стратегического маркетинга «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Spezia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» на проведение социологического исследования в целях оценки уровня коррупции в Республике Алтай, путем проведения социологического опроса жителей Республики Алтай на тему: «Оценка восприятия населением и предпринимательским сообществом уровня распространенности коррупции в Республике Алтай, а также эффективности антикоррупционной работы, проводимой государственными органами, органами местного самоуправления, а также государственными и муниципальными учреждениями Республики Алтай», а также изучению и обобщения результатов Опроса в 2022 году.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Респондентам было предложено оценить уровень коррупции в Республике Алтай по шкале «высокий – средний – низкий». Большая часть респондентов (77%) оценивает коррупцию в субъекте на среднем уровне; 5% опрошенных согласны с тем, что в Республике Алтай высокий уровень коррупции.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Далее, респондентам было предложено оценить динамику уровня коррупции на трех уровнях: по месту своего жительства, на территории Республики Алтай, а также в стране в целом. Измерение производилось в оценке случаев коррупции за год по шкале «стало больше – уровень не изменился – стало меньше».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Оценка динамики уровня коррупции на муниципальном уровне (по месту жительства респондентов) и на уровне региона показала, что респонденты наблюдают отсутствие изменений – 35,3% и 33,8% респондентов соответственно ответили, что уровень коррупции не изменился. На федеральном уровне, по оценкам респондентов, коррупции стало больше (20%), что более чем в два раза выше муниципального и регионального уровня.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Отчет по результатам указанного социологического исследования размещен на официальном сайте Республики Алтай во вкладке: Противодействие коррупции - </w:t>
      </w:r>
      <w:hyperlink r:id="rId5" w:history="1">
        <w:r w:rsidRPr="00574C30">
          <w:rPr>
            <w:rFonts w:ascii="Arial" w:eastAsia="Times New Roman" w:hAnsi="Arial" w:cs="Arial"/>
            <w:color w:val="013389"/>
            <w:sz w:val="23"/>
            <w:lang w:eastAsia="ru-RU"/>
          </w:rPr>
          <w:t>https://www.altai-republic.ru/activity/korruptsiya-net/statisticheskaya-informatsiya.php</w:t>
        </w:r>
      </w:hyperlink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.</w:t>
      </w:r>
    </w:p>
    <w:p w:rsidR="00574C30" w:rsidRPr="00574C30" w:rsidRDefault="00574C30" w:rsidP="00574C30">
      <w:pPr>
        <w:shd w:val="clear" w:color="auto" w:fill="FFFFFF"/>
        <w:spacing w:after="167" w:line="240" w:lineRule="auto"/>
        <w:jc w:val="both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 целях реализации антикоррупционной политики в Республике Алтай исполнительными органами государственной власти Республики Алтай на постоянной основе осуществляется взаимодействие с субъектами общественного контроля по следующим направлениям:</w:t>
      </w:r>
    </w:p>
    <w:p w:rsidR="00574C30" w:rsidRPr="00574C30" w:rsidRDefault="00574C30" w:rsidP="00574C3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создание и функционирование в государственных органах Общественных Советов, участвующих в проведении общественной экспертизы нормативно-правовых актов, рассмотрении устных и письменных обращений граждан, общественных объединений и иных негосударственных некоммерческих организаций;</w:t>
      </w:r>
    </w:p>
    <w:p w:rsidR="00574C30" w:rsidRPr="00574C30" w:rsidRDefault="00574C30" w:rsidP="00574C3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участие председателя Общественной палаты Республики Алтай в деятельности постоянно действующего координационного органа при Главе Республики Алтай, Председателе Правительства Республики Алтай - комиссии по координации работы по противодействию коррупции в Республике Алтай;</w:t>
      </w:r>
    </w:p>
    <w:p w:rsidR="00574C30" w:rsidRPr="00574C30" w:rsidRDefault="00574C30" w:rsidP="00574C3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участие членов Общественной палаты Республики Алтай в работе комитетов Государственного Собрания – Эл Курултай Республики Алтай по своим направлениям деятельности при обсуждении соответствующих законопроектов.</w:t>
      </w:r>
    </w:p>
    <w:p w:rsidR="00574C30" w:rsidRPr="00574C30" w:rsidRDefault="00574C30" w:rsidP="00574C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Кроме этого, действенными формами взаимодействия является включение представителей гражданского общества в составы комиссий либо приглашение их в 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качестве экспертов; а также проведение с их участием практических семинаров, конкурсов, рабочих встреч и т.п.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Всего в 2022 году исполнительными органами государственной власти Республики Алтай проведено 5 таких мероприятий, в том числе 3 заседания комиссий.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Институты гражданского общества также привлекались в 2022 году исполнительными органами государственной власти Республики Алтай для проведения антикоррупционной экспертизы нормативно-правовых актов; проведения социологических исследований для оценки уровня коррупции в районах республики.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 целью внедрения информационно – аналитических систем для повышения уровня антикоррупционной компетентности государственных служащих Республики Алтай Аппаратом заключен договор от 22 декабря 2021 года с ЗАО «Информационное агентство «Интерфакс-Сибирь» о предоставлении доступа к информационному ресурсу - «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Спарк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» (Система Профессионального Анализа Рынков и Компаний), содержащему статистическую, регистрационную, аналитическую, справочную информацию о юридических лицах и индивидуальных предпринимателях, зарегистрированных на территории Российской Федерации и других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стран.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proofErr w:type="spellStart"/>
      <w:r w:rsidRPr="00574C30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Антикоррупционное</w:t>
      </w:r>
      <w:proofErr w:type="spellEnd"/>
      <w:r w:rsidRPr="00574C30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просвещение в области противодействия коррупции</w:t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О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дним из основных направлений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антикоррупционного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просвещения в области противодействия коррупции является проведение семинаров, совещаний, круглых столов и иных мероприятий.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Всего в 2022 году исполнительными органами государственной власти Республики Алтай проведено 6 мероприятий правовой и антикоррупционной направленности.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 xml:space="preserve">В </w:t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рамках, данных мероприятий до сведения служащих доводится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информация о внесении изменений в федеральное законодательство и законодательство Республики Алтай о противодействии коррупции, о порядке их применения, а также об ответственности за коррупционные правонарушения.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Так, в июне 2022 года органом по профилактике коррупционных и иных правонарушений проведен семинар-совещание с должностными лицами, ответственными за работу по профилактике коррупционных и иных правонарушений в исполнительных органах государственной власти Республики Алтай по теме «Представление сведений о ходе реализации мер по противодействию коррупции в органах государственной власти Республики Алтай (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антикоррупционный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мониторинг).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Типичные недостатки при заполнении форм мониторинга. Обзор методических рекомендаций по представлению сведений».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Методические материалы, разработанные к семинару направлены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в органы государственной власти Республики Алтай и муниципальные образования в Республике Алтай.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Также в 2022 году представители исполнительных органов государственной власти Республики Алтай совместно с Аппаратом приняли участие в следующих мероприятиях: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</w:p>
    <w:p w:rsidR="00574C30" w:rsidRPr="00574C30" w:rsidRDefault="00574C30" w:rsidP="00574C30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- семинар - совещание в режиме </w:t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видео–конференции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по актуальным вопросам применения законодательства о противодействии коррупции (г. Новосибирск, 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Аппарат Полномочного представителя Президента Российской Федерации в Сибирском Федеральном округе).</w:t>
      </w:r>
    </w:p>
    <w:p w:rsidR="00574C30" w:rsidRPr="00574C30" w:rsidRDefault="00574C30" w:rsidP="00574C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В целях повышения правовой культуры и разъяснения мер ответственности служащих за нарушение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антикоррупционного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законодательства в сфере государственной и муниципальной службы должностными лицами, ответственными за работу по профилактике коррупционных и иных правонарушений постоянно проводятся индивидуальные профилактические беседы о необходимости соблюдения ограничений, запретов и требований, установленных в целях противодействия коррупции.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Организовано изготовление печатной продукции по антикоррупционной тематике, которая была в последующем распространена в государственные органы Республики Алтай и органы местного самоуправления в Республике Алтай.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 xml:space="preserve">Так в отчетном периоде была изготовлена разработанная органом по профилактике коррупционных и иных правонарушений брошюра «Методические рекомендации по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антикоррупционному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поведению», которая знакомит пользователей с определением понятия «коррупция», с обязанностями для государственных и муниципальных служащих, запретами, связанными с прохождением государственной гражданской службы, а также меры ответственности за совершение коррупционных правонарушений. Всего подготовлено памяток, методических пособий по антикоррупционной тематике 130 штук.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Изготовлен социальный видеоролик антикоррупционной направленности, который размещен на Портале. Кроме того, с целью информирования широкого круга лиц о противодействии коррупции на территории Республики Алтай указанный видеоролик транслируется в постоянном режиме на экране, расположенном на здании Национального драматического театра имени П.В. Кучияк.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Следует отметить инициативу Министерства природных ресурсов, экологии и туризма Республики Алтай по созданию и размещению на Официальном сайте Министерства социального и мотивирующего видеоролика антикоррупционной направленности, приуроченного к Международному дню борьбы с коррупцией.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 xml:space="preserve">В целях проведения разъяснительной работы с населением Республики Алтай, обеспечения открытости работы в сфере противодействия коррупции и дополнительного источника информации о фактах коррупции исполнительными органами государственной власти Республики Алтай ежеквартально проводятся «прямые линии» с гражданами по вопросам </w:t>
      </w:r>
      <w:proofErr w:type="spell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антикоррупционного</w:t>
      </w:r>
      <w:proofErr w:type="spell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просвещения и противодействия коррупции.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Деятельность прямых линий основана на принципах, которые позволяют организовать оперативный прием, обработку, а также направление информации, поступающей от физических и юридических лиц, уполномоченным сотрудникам по профилактике коррупционных и иных правонарушений исполнительного органа государственной власти Республики Алтай.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Сведения о проведении прямых линий своевременно доводятся до граждан Республики Алтай, посредством размещения информации в СМИ и на Официальных сайтах.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 xml:space="preserve">Обеспечение реализации мероприятий по соблюдению требований законодательства Российской Федерации о противодействии коррупции в государственных учреждениях Республики Алтай, созданных для выполнения задач, поставленных перед 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исполнительными органами государственной власти Республики Алтай</w:t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В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соответствии со статьей 13.3 Закона № 273-ФЗ государственные (муниципальные) учреждения субъектов Российской Федерации, как и все остальные организации, должны принимать меры по предупреждению коррупции.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 xml:space="preserve">В целях надлежащей организации работы в государственных учреждениях Республики Алтай, созданных для выполнения задач, поставленных перед исполнительными органами государственной власти Республики Алтай (далее – подведомственные учреждения) по принятию мер по предупреждению коррупции и осуществлению </w:t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контроля за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их реализацией, исполнительными органами государственной власти Республики Алтай:</w:t>
      </w: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</w:p>
    <w:p w:rsidR="00574C30" w:rsidRPr="00574C30" w:rsidRDefault="00574C30" w:rsidP="00574C30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1) обеспечена персональная ответственность за состоянием антикоррупционной работы руководителей подведомственных учреждений Республики Алтай, в том числе путем внесения соответствующих дополнений в заключенные с ними трудовые договоры;</w:t>
      </w:r>
    </w:p>
    <w:p w:rsidR="00574C30" w:rsidRPr="00574C30" w:rsidRDefault="00574C30" w:rsidP="00574C30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2) осуществляется заслушивание отчетов руководителей подведомственных учреждений Республики Алтай о принимаемых мерах по предупреждению и противодействию коррупции в соответствии со статьей 13.3 Закона № 273-ФЗ;</w:t>
      </w:r>
    </w:p>
    <w:p w:rsidR="00574C30" w:rsidRPr="00574C30" w:rsidRDefault="00574C30" w:rsidP="00574C30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3) проводятся инструктивно-методические семинары с работниками, ответственными за работу по профилактике коррупционных и иных правонарушений в подведомственных учреждениях Республики Алтай, по надлежащему применению методических рекомендаций по разработке и принятию организациями мер по предупреждению и противодействию коррупции, разработанных Министерством труда и социального развития Российской Федерации.</w:t>
      </w:r>
    </w:p>
    <w:p w:rsidR="00574C30" w:rsidRPr="00574C30" w:rsidRDefault="00574C30" w:rsidP="00574C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Открытость и доступность антикоррупционной деятельности подведомственных организаций </w:t>
      </w:r>
      <w:proofErr w:type="gramStart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обеспечивается</w:t>
      </w:r>
      <w:proofErr w:type="gramEnd"/>
      <w:r w:rsidRPr="00574C30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в том числе путем размещения информации на официальных сайтах подведомственных учреждений в информационно-телекоммуникационной сети «Интернет» в разделе «Противодействие коррупции».</w:t>
      </w:r>
    </w:p>
    <w:p w:rsidR="00892A6F" w:rsidRDefault="00574C30"/>
    <w:sectPr w:rsidR="00892A6F" w:rsidSect="00FC3D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05281E"/>
    <w:multiLevelType w:val="multilevel"/>
    <w:tmpl w:val="A7AAC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B13577"/>
    <w:multiLevelType w:val="multilevel"/>
    <w:tmpl w:val="8DBE3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EB7F01"/>
    <w:multiLevelType w:val="multilevel"/>
    <w:tmpl w:val="D4045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5D25ED"/>
    <w:multiLevelType w:val="multilevel"/>
    <w:tmpl w:val="3F667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4E76F2"/>
    <w:multiLevelType w:val="multilevel"/>
    <w:tmpl w:val="08D4F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D56559"/>
    <w:multiLevelType w:val="multilevel"/>
    <w:tmpl w:val="84B6D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7432505"/>
    <w:multiLevelType w:val="multilevel"/>
    <w:tmpl w:val="DE1C6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4620418"/>
    <w:multiLevelType w:val="multilevel"/>
    <w:tmpl w:val="787A6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5321E29"/>
    <w:multiLevelType w:val="multilevel"/>
    <w:tmpl w:val="60B67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2034EDB"/>
    <w:multiLevelType w:val="multilevel"/>
    <w:tmpl w:val="C3B23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8F437CA"/>
    <w:multiLevelType w:val="multilevel"/>
    <w:tmpl w:val="202EF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F007700"/>
    <w:multiLevelType w:val="multilevel"/>
    <w:tmpl w:val="F702C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1"/>
  </w:num>
  <w:num w:numId="3">
    <w:abstractNumId w:val="4"/>
  </w:num>
  <w:num w:numId="4">
    <w:abstractNumId w:val="6"/>
  </w:num>
  <w:num w:numId="5">
    <w:abstractNumId w:val="1"/>
  </w:num>
  <w:num w:numId="6">
    <w:abstractNumId w:val="8"/>
  </w:num>
  <w:num w:numId="7">
    <w:abstractNumId w:val="5"/>
  </w:num>
  <w:num w:numId="8">
    <w:abstractNumId w:val="10"/>
  </w:num>
  <w:num w:numId="9">
    <w:abstractNumId w:val="3"/>
  </w:num>
  <w:num w:numId="10">
    <w:abstractNumId w:val="9"/>
  </w:num>
  <w:num w:numId="11">
    <w:abstractNumId w:val="0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74C30"/>
    <w:rsid w:val="001C71AC"/>
    <w:rsid w:val="00212D1B"/>
    <w:rsid w:val="00574C30"/>
    <w:rsid w:val="00FC3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D1E"/>
  </w:style>
  <w:style w:type="paragraph" w:styleId="1">
    <w:name w:val="heading 1"/>
    <w:basedOn w:val="a"/>
    <w:link w:val="10"/>
    <w:uiPriority w:val="9"/>
    <w:qFormat/>
    <w:rsid w:val="00574C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574C3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4C3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74C3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ews-date-time">
    <w:name w:val="news-date-time"/>
    <w:basedOn w:val="a0"/>
    <w:rsid w:val="00574C30"/>
  </w:style>
  <w:style w:type="paragraph" w:styleId="a3">
    <w:name w:val="Normal (Web)"/>
    <w:basedOn w:val="a"/>
    <w:uiPriority w:val="99"/>
    <w:semiHidden/>
    <w:unhideWhenUsed/>
    <w:rsid w:val="00574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74C3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6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6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altai-republic.ru/activity/korruptsiya-net/statisticheskaya-informatsiya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6851</Words>
  <Characters>39056</Characters>
  <Application>Microsoft Office Word</Application>
  <DocSecurity>0</DocSecurity>
  <Lines>325</Lines>
  <Paragraphs>91</Paragraphs>
  <ScaleCrop>false</ScaleCrop>
  <Company>Reanimator Extreme Edition</Company>
  <LinksUpToDate>false</LinksUpToDate>
  <CharactersWithSpaces>45816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2024-01-05T12:40:00Z</dcterms:created>
  <dcterms:modified xsi:type="dcterms:W3CDTF">2024-01-05T12:41:00Z</dcterms:modified>
</cp:coreProperties>
</file>